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61F7" w:rsidRPr="00147455" w:rsidRDefault="00147455">
      <w:pPr>
        <w:rPr>
          <w:b/>
          <w:sz w:val="28"/>
          <w:szCs w:val="28"/>
        </w:rPr>
      </w:pPr>
      <w:r>
        <w:rPr>
          <w:b/>
          <w:sz w:val="28"/>
          <w:szCs w:val="28"/>
        </w:rPr>
        <w:t>Instellingen VU+ Solo 4K</w:t>
      </w:r>
    </w:p>
    <w:tbl>
      <w:tblPr>
        <w:tblStyle w:val="Tabelraster"/>
        <w:tblW w:w="15428" w:type="dxa"/>
        <w:tblLook w:val="04A0" w:firstRow="1" w:lastRow="0" w:firstColumn="1" w:lastColumn="0" w:noHBand="0" w:noVBand="1"/>
      </w:tblPr>
      <w:tblGrid>
        <w:gridCol w:w="2812"/>
        <w:gridCol w:w="1560"/>
        <w:gridCol w:w="1559"/>
        <w:gridCol w:w="1559"/>
        <w:gridCol w:w="1559"/>
        <w:gridCol w:w="1560"/>
        <w:gridCol w:w="1559"/>
        <w:gridCol w:w="1559"/>
        <w:gridCol w:w="1701"/>
      </w:tblGrid>
      <w:tr w:rsidR="00DF3E95" w:rsidTr="00D715C1">
        <w:tc>
          <w:tcPr>
            <w:tcW w:w="28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Configuratie modes per</w:t>
            </w:r>
          </w:p>
          <w:p w:rsidR="00516EE6" w:rsidRPr="00516EE6" w:rsidRDefault="001661F7" w:rsidP="00DF038D">
            <w:pPr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>Satelliet</w:t>
            </w:r>
            <w:r w:rsidR="00516EE6" w:rsidRPr="001661F7">
              <w:rPr>
                <w:sz w:val="24"/>
                <w:szCs w:val="24"/>
              </w:rPr>
              <w:t xml:space="preserve"> op </w:t>
            </w:r>
            <w:proofErr w:type="spellStart"/>
            <w:r w:rsidR="00516EE6" w:rsidRPr="001661F7">
              <w:rPr>
                <w:sz w:val="24"/>
                <w:szCs w:val="24"/>
              </w:rPr>
              <w:t>Ku</w:t>
            </w:r>
            <w:proofErr w:type="spellEnd"/>
            <w:r w:rsidR="00516EE6" w:rsidRPr="001661F7">
              <w:rPr>
                <w:sz w:val="24"/>
                <w:szCs w:val="24"/>
              </w:rPr>
              <w:t xml:space="preserve"> band</w:t>
            </w:r>
            <w:r w:rsidR="00516EE6" w:rsidRPr="00516EE6">
              <w:rPr>
                <w:sz w:val="28"/>
                <w:szCs w:val="28"/>
              </w:rPr>
              <w:t xml:space="preserve"> </w:t>
            </w:r>
            <w:r w:rsidR="00516EE6" w:rsidRPr="00516EE6">
              <w:rPr>
                <w:sz w:val="28"/>
                <w:szCs w:val="28"/>
              </w:rPr>
              <w:sym w:font="Wingdings 3" w:char="F0C6"/>
            </w:r>
          </w:p>
        </w:tc>
        <w:tc>
          <w:tcPr>
            <w:tcW w:w="15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FB6233">
            <w:pPr>
              <w:jc w:val="center"/>
              <w:rPr>
                <w:b/>
              </w:rPr>
            </w:pPr>
            <w:r w:rsidRPr="00D715C1">
              <w:rPr>
                <w:b/>
              </w:rPr>
              <w:t>ASTRA 1</w:t>
            </w:r>
          </w:p>
          <w:p w:rsidR="00516EE6" w:rsidRDefault="00516EE6" w:rsidP="00FB6233">
            <w:pPr>
              <w:jc w:val="center"/>
            </w:pPr>
          </w:p>
          <w:p w:rsidR="00516EE6" w:rsidRPr="00D715C1" w:rsidRDefault="00516EE6" w:rsidP="00FB6233">
            <w:pPr>
              <w:jc w:val="center"/>
              <w:rPr>
                <w:b/>
              </w:rPr>
            </w:pPr>
            <w:r w:rsidRPr="00D715C1">
              <w:rPr>
                <w:b/>
              </w:rPr>
              <w:t>19.2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559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ASTRA 3</w:t>
            </w:r>
          </w:p>
          <w:p w:rsidR="00516EE6" w:rsidRDefault="00516EE6"/>
          <w:p w:rsidR="00516EE6" w:rsidRPr="00D715C1" w:rsidRDefault="00516EE6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23.5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559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ASTRA 2</w:t>
            </w:r>
          </w:p>
          <w:p w:rsidR="00516EE6" w:rsidRPr="00D715C1" w:rsidRDefault="00516EE6" w:rsidP="00D715C1">
            <w:pPr>
              <w:jc w:val="center"/>
              <w:rPr>
                <w:b/>
              </w:rPr>
            </w:pPr>
          </w:p>
          <w:p w:rsidR="00516EE6" w:rsidRDefault="00516EE6" w:rsidP="00D715C1">
            <w:pPr>
              <w:jc w:val="center"/>
            </w:pPr>
            <w:r w:rsidRPr="00D715C1">
              <w:rPr>
                <w:b/>
              </w:rPr>
              <w:t>28.2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559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EUTELSAT</w:t>
            </w:r>
          </w:p>
          <w:p w:rsidR="00DE785F" w:rsidRPr="00D715C1" w:rsidRDefault="00DE785F" w:rsidP="00D715C1">
            <w:pPr>
              <w:jc w:val="center"/>
              <w:rPr>
                <w:b/>
              </w:rPr>
            </w:pPr>
            <w:proofErr w:type="spellStart"/>
            <w:r w:rsidRPr="00D715C1">
              <w:rPr>
                <w:b/>
              </w:rPr>
              <w:t>Hotbird</w:t>
            </w:r>
            <w:proofErr w:type="spellEnd"/>
          </w:p>
          <w:p w:rsidR="00DE785F" w:rsidRDefault="00DE785F" w:rsidP="00D715C1">
            <w:pPr>
              <w:jc w:val="center"/>
            </w:pPr>
            <w:r w:rsidRPr="00D715C1">
              <w:rPr>
                <w:b/>
              </w:rPr>
              <w:t>13.0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5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EUTELSAT</w:t>
            </w:r>
          </w:p>
          <w:p w:rsidR="00DE785F" w:rsidRPr="00D715C1" w:rsidRDefault="00516EE6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W 2</w:t>
            </w:r>
          </w:p>
          <w:p w:rsidR="00DE785F" w:rsidRDefault="00516EE6" w:rsidP="00D715C1">
            <w:pPr>
              <w:jc w:val="center"/>
            </w:pPr>
            <w:r w:rsidRPr="00D715C1">
              <w:rPr>
                <w:b/>
              </w:rPr>
              <w:t>16</w:t>
            </w:r>
            <w:r w:rsidR="00DE785F" w:rsidRPr="00D715C1">
              <w:rPr>
                <w:b/>
              </w:rPr>
              <w:t>.0</w:t>
            </w:r>
            <w:r w:rsidR="00DE785F" w:rsidRPr="00D715C1">
              <w:rPr>
                <w:rFonts w:cs="Tahoma"/>
                <w:b/>
              </w:rPr>
              <w:t>°</w:t>
            </w:r>
            <w:r w:rsidR="00DE785F" w:rsidRPr="00D715C1">
              <w:rPr>
                <w:b/>
              </w:rPr>
              <w:t xml:space="preserve"> East</w:t>
            </w:r>
          </w:p>
        </w:tc>
        <w:tc>
          <w:tcPr>
            <w:tcW w:w="1559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DE785F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EUTELSAT</w:t>
            </w:r>
          </w:p>
          <w:p w:rsidR="00DE785F" w:rsidRPr="00D715C1" w:rsidRDefault="00516EE6" w:rsidP="00D715C1">
            <w:pPr>
              <w:jc w:val="center"/>
              <w:rPr>
                <w:b/>
              </w:rPr>
            </w:pPr>
            <w:proofErr w:type="spellStart"/>
            <w:r w:rsidRPr="00D715C1">
              <w:rPr>
                <w:b/>
              </w:rPr>
              <w:t>Eurobird</w:t>
            </w:r>
            <w:proofErr w:type="spellEnd"/>
            <w:r w:rsidRPr="00D715C1">
              <w:rPr>
                <w:b/>
              </w:rPr>
              <w:t xml:space="preserve"> </w:t>
            </w:r>
            <w:r w:rsidR="00DE785F" w:rsidRPr="00D715C1">
              <w:rPr>
                <w:b/>
              </w:rPr>
              <w:t>9 B</w:t>
            </w:r>
          </w:p>
          <w:p w:rsidR="00DE785F" w:rsidRDefault="00DE785F" w:rsidP="00D715C1">
            <w:pPr>
              <w:jc w:val="center"/>
            </w:pPr>
            <w:r w:rsidRPr="00D715C1">
              <w:rPr>
                <w:b/>
              </w:rPr>
              <w:t>09.0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559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516EE6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ASTRA 4</w:t>
            </w:r>
          </w:p>
          <w:p w:rsidR="00516EE6" w:rsidRPr="00D715C1" w:rsidRDefault="00516EE6" w:rsidP="00D715C1">
            <w:pPr>
              <w:jc w:val="center"/>
              <w:rPr>
                <w:b/>
              </w:rPr>
            </w:pPr>
          </w:p>
          <w:p w:rsidR="00516EE6" w:rsidRDefault="00516EE6" w:rsidP="00D715C1">
            <w:pPr>
              <w:jc w:val="center"/>
            </w:pPr>
            <w:r w:rsidRPr="00D715C1">
              <w:rPr>
                <w:b/>
              </w:rPr>
              <w:t>04.8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East</w:t>
            </w:r>
          </w:p>
        </w:tc>
        <w:tc>
          <w:tcPr>
            <w:tcW w:w="1701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F18CF" w:rsidRPr="00D715C1" w:rsidRDefault="00516EE6" w:rsidP="00D715C1">
            <w:pPr>
              <w:jc w:val="center"/>
              <w:rPr>
                <w:b/>
              </w:rPr>
            </w:pPr>
            <w:r w:rsidRPr="00D715C1">
              <w:rPr>
                <w:b/>
              </w:rPr>
              <w:t>EUTELSAT</w:t>
            </w:r>
          </w:p>
          <w:p w:rsidR="00516EE6" w:rsidRPr="00D715C1" w:rsidRDefault="00516EE6" w:rsidP="00D715C1">
            <w:pPr>
              <w:jc w:val="center"/>
              <w:rPr>
                <w:b/>
              </w:rPr>
            </w:pPr>
            <w:proofErr w:type="spellStart"/>
            <w:r w:rsidRPr="00D715C1">
              <w:rPr>
                <w:b/>
              </w:rPr>
              <w:t>Atlantic</w:t>
            </w:r>
            <w:proofErr w:type="spellEnd"/>
            <w:r w:rsidRPr="00D715C1">
              <w:rPr>
                <w:b/>
              </w:rPr>
              <w:t xml:space="preserve"> Bird 3</w:t>
            </w:r>
          </w:p>
          <w:p w:rsidR="00516EE6" w:rsidRDefault="00516EE6" w:rsidP="00D715C1">
            <w:pPr>
              <w:jc w:val="center"/>
            </w:pPr>
            <w:r w:rsidRPr="00D715C1">
              <w:rPr>
                <w:b/>
              </w:rPr>
              <w:t>05.0</w:t>
            </w:r>
            <w:r w:rsidRPr="00D715C1">
              <w:rPr>
                <w:rFonts w:cs="Tahoma"/>
                <w:b/>
              </w:rPr>
              <w:t>°</w:t>
            </w:r>
            <w:r w:rsidRPr="00D715C1">
              <w:rPr>
                <w:b/>
              </w:rPr>
              <w:t xml:space="preserve"> West</w:t>
            </w:r>
          </w:p>
        </w:tc>
      </w:tr>
      <w:tr w:rsidR="00FB6233" w:rsidTr="00D715C1">
        <w:tc>
          <w:tcPr>
            <w:tcW w:w="2812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LNB</w:t>
            </w:r>
          </w:p>
          <w:p w:rsidR="00516EE6" w:rsidRPr="00D25211" w:rsidRDefault="00516EE6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:rsidR="00DF18CF" w:rsidRPr="00DF038D" w:rsidRDefault="00FB6233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1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S2</w:t>
            </w:r>
          </w:p>
        </w:tc>
        <w:tc>
          <w:tcPr>
            <w:tcW w:w="1559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2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S1</w:t>
            </w:r>
          </w:p>
        </w:tc>
        <w:tc>
          <w:tcPr>
            <w:tcW w:w="1559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3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S0</w:t>
            </w:r>
          </w:p>
        </w:tc>
        <w:tc>
          <w:tcPr>
            <w:tcW w:w="1559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3B527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4</w:t>
            </w:r>
            <w:r w:rsidR="003B527D">
              <w:rPr>
                <w:rFonts w:cs="Tahoma"/>
                <w:b/>
                <w:sz w:val="22"/>
              </w:rPr>
              <w:t xml:space="preserve">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S4</w:t>
            </w:r>
          </w:p>
        </w:tc>
        <w:tc>
          <w:tcPr>
            <w:tcW w:w="1560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5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S3</w:t>
            </w:r>
          </w:p>
        </w:tc>
        <w:tc>
          <w:tcPr>
            <w:tcW w:w="1559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6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S5</w:t>
            </w:r>
          </w:p>
        </w:tc>
        <w:tc>
          <w:tcPr>
            <w:tcW w:w="1559" w:type="dxa"/>
            <w:tcBorders>
              <w:top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7</w:t>
            </w:r>
            <w:r w:rsidR="003B527D">
              <w:rPr>
                <w:rFonts w:cs="Tahoma"/>
                <w:b/>
                <w:sz w:val="22"/>
              </w:rPr>
              <w:t xml:space="preserve"> 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>S6</w:t>
            </w:r>
          </w:p>
        </w:tc>
        <w:tc>
          <w:tcPr>
            <w:tcW w:w="1701" w:type="dxa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LNB </w:t>
            </w:r>
            <w:r w:rsidRPr="009319DC">
              <w:rPr>
                <w:rFonts w:cs="Tahoma"/>
                <w:b/>
                <w:sz w:val="22"/>
              </w:rPr>
              <w:t>8</w:t>
            </w:r>
            <w:r w:rsidR="003B527D">
              <w:rPr>
                <w:rFonts w:cs="Tahoma"/>
                <w:b/>
                <w:sz w:val="22"/>
              </w:rPr>
              <w:t xml:space="preserve"> </w:t>
            </w:r>
            <w:r w:rsidR="003B527D" w:rsidRPr="003B527D">
              <w:rPr>
                <w:rFonts w:cs="Tahoma"/>
                <w:b/>
                <w:color w:val="0000FF"/>
                <w:sz w:val="22"/>
              </w:rPr>
              <w:t xml:space="preserve"> S7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Prioriteit</w:t>
            </w:r>
          </w:p>
          <w:p w:rsidR="00516EE6" w:rsidRPr="00D25211" w:rsidRDefault="00516EE6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FB6233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  <w:bookmarkStart w:id="0" w:name="_GoBack"/>
            <w:bookmarkEnd w:id="0"/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560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Auto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LOF</w:t>
            </w:r>
          </w:p>
          <w:p w:rsidR="00516EE6" w:rsidRPr="00D25211" w:rsidRDefault="00516EE6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FB6233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 LNB</w:t>
            </w:r>
          </w:p>
        </w:tc>
        <w:tc>
          <w:tcPr>
            <w:tcW w:w="1559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559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559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560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559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559" w:type="dxa"/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Universeel</w:t>
            </w:r>
          </w:p>
          <w:p w:rsidR="009319DC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LNB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Spannings</w:t>
            </w:r>
            <w:proofErr w:type="spellEnd"/>
            <w:r>
              <w:rPr>
                <w:sz w:val="24"/>
                <w:szCs w:val="24"/>
              </w:rPr>
              <w:t xml:space="preserve"> modus</w:t>
            </w:r>
          </w:p>
          <w:p w:rsidR="00516EE6" w:rsidRPr="00D25211" w:rsidRDefault="00516EE6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</w:t>
            </w:r>
            <w:r w:rsidR="00FB6233">
              <w:rPr>
                <w:rFonts w:cs="Tahoma"/>
                <w:sz w:val="22"/>
              </w:rPr>
              <w:t>olarisatie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560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Polarisatie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Verhoogd voltage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</w:t>
            </w:r>
            <w:r w:rsidR="00FB6233">
              <w:rPr>
                <w:rFonts w:cs="Tahoma"/>
                <w:sz w:val="22"/>
              </w:rPr>
              <w:t>ee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60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18CF" w:rsidRPr="001661F7" w:rsidRDefault="001661F7" w:rsidP="00DF0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Toon </w:t>
            </w:r>
            <w:r w:rsidR="00DE785F" w:rsidRPr="001661F7">
              <w:rPr>
                <w:sz w:val="24"/>
                <w:szCs w:val="24"/>
              </w:rPr>
              <w:t>modus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9319DC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</w:t>
            </w:r>
            <w:r w:rsidR="00FB6233">
              <w:rPr>
                <w:rFonts w:cs="Tahoma"/>
                <w:sz w:val="22"/>
              </w:rPr>
              <w:t>an</w:t>
            </w:r>
            <w:r>
              <w:rPr>
                <w:rFonts w:cs="Tahoma"/>
                <w:sz w:val="22"/>
              </w:rPr>
              <w:t>d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Band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1661F7">
            <w:pPr>
              <w:rPr>
                <w:sz w:val="12"/>
                <w:szCs w:val="12"/>
              </w:rPr>
            </w:pPr>
          </w:p>
          <w:p w:rsidR="001661F7" w:rsidRPr="001661F7" w:rsidRDefault="001661F7" w:rsidP="001661F7">
            <w:pPr>
              <w:rPr>
                <w:sz w:val="24"/>
                <w:szCs w:val="24"/>
              </w:rPr>
            </w:pPr>
            <w:proofErr w:type="spellStart"/>
            <w:r w:rsidRPr="001661F7">
              <w:rPr>
                <w:sz w:val="24"/>
                <w:szCs w:val="24"/>
              </w:rPr>
              <w:t>DiSEqC</w:t>
            </w:r>
            <w:proofErr w:type="spellEnd"/>
            <w:r w:rsidRPr="001661F7">
              <w:rPr>
                <w:sz w:val="24"/>
                <w:szCs w:val="24"/>
              </w:rPr>
              <w:t xml:space="preserve"> modus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FB6233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1.1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1661F7">
            <w:pPr>
              <w:rPr>
                <w:sz w:val="12"/>
                <w:szCs w:val="12"/>
              </w:rPr>
            </w:pPr>
          </w:p>
          <w:p w:rsidR="001661F7" w:rsidRPr="001661F7" w:rsidRDefault="001661F7" w:rsidP="001661F7">
            <w:pPr>
              <w:rPr>
                <w:sz w:val="24"/>
                <w:szCs w:val="24"/>
              </w:rPr>
            </w:pPr>
            <w:r w:rsidRPr="001661F7">
              <w:rPr>
                <w:sz w:val="24"/>
                <w:szCs w:val="24"/>
              </w:rPr>
              <w:t xml:space="preserve">Snelle </w:t>
            </w:r>
            <w:proofErr w:type="spellStart"/>
            <w:r w:rsidRPr="001661F7">
              <w:rPr>
                <w:sz w:val="24"/>
                <w:szCs w:val="24"/>
              </w:rPr>
              <w:t>DiSEqC</w:t>
            </w:r>
            <w:proofErr w:type="spellEnd"/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</w:t>
            </w:r>
            <w:r w:rsidR="00FB6233">
              <w:rPr>
                <w:rFonts w:cs="Tahoma"/>
                <w:sz w:val="22"/>
              </w:rPr>
              <w:t>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1661F7">
            <w:pPr>
              <w:rPr>
                <w:sz w:val="12"/>
                <w:szCs w:val="12"/>
              </w:rPr>
            </w:pPr>
          </w:p>
          <w:p w:rsidR="001661F7" w:rsidRPr="001661F7" w:rsidRDefault="001661F7" w:rsidP="001661F7">
            <w:pPr>
              <w:rPr>
                <w:sz w:val="24"/>
                <w:szCs w:val="24"/>
              </w:rPr>
            </w:pPr>
            <w:proofErr w:type="spellStart"/>
            <w:r w:rsidRPr="001661F7">
              <w:rPr>
                <w:sz w:val="24"/>
                <w:szCs w:val="24"/>
              </w:rPr>
              <w:t>Toneburst</w:t>
            </w:r>
            <w:proofErr w:type="spellEnd"/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</w:t>
            </w:r>
            <w:r w:rsidR="00FB6233">
              <w:rPr>
                <w:rFonts w:cs="Tahoma"/>
                <w:sz w:val="22"/>
              </w:rPr>
              <w:t>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  <w:p w:rsidR="00DF038D" w:rsidRDefault="00D25211" w:rsidP="00DF038D">
            <w:pPr>
              <w:rPr>
                <w:sz w:val="24"/>
                <w:szCs w:val="24"/>
              </w:rPr>
            </w:pPr>
            <w:proofErr w:type="spellStart"/>
            <w:r w:rsidRPr="001661F7">
              <w:rPr>
                <w:sz w:val="24"/>
                <w:szCs w:val="24"/>
              </w:rPr>
              <w:t>DiSEqC</w:t>
            </w:r>
            <w:proofErr w:type="spellEnd"/>
            <w:r w:rsidRPr="001661F7">
              <w:rPr>
                <w:sz w:val="24"/>
                <w:szCs w:val="24"/>
              </w:rPr>
              <w:t xml:space="preserve"> 1.0 commando </w:t>
            </w:r>
          </w:p>
          <w:p w:rsidR="00D25211" w:rsidRPr="00D25211" w:rsidRDefault="00D25211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FB6233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A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B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C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D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B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B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B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Poort B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25211">
            <w:pPr>
              <w:rPr>
                <w:sz w:val="12"/>
                <w:szCs w:val="12"/>
              </w:rPr>
            </w:pPr>
          </w:p>
          <w:p w:rsidR="00D25211" w:rsidRPr="001661F7" w:rsidRDefault="00D25211" w:rsidP="00D25211">
            <w:pPr>
              <w:rPr>
                <w:sz w:val="24"/>
                <w:szCs w:val="24"/>
              </w:rPr>
            </w:pPr>
            <w:proofErr w:type="spellStart"/>
            <w:r w:rsidRPr="001661F7">
              <w:rPr>
                <w:sz w:val="24"/>
                <w:szCs w:val="24"/>
              </w:rPr>
              <w:t>DiSEqC</w:t>
            </w:r>
            <w:proofErr w:type="spellEnd"/>
            <w:r w:rsidRPr="001661F7">
              <w:rPr>
                <w:sz w:val="24"/>
                <w:szCs w:val="24"/>
              </w:rPr>
              <w:t xml:space="preserve"> 1.1 commando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 w:rsidRPr="00BE3926">
              <w:rPr>
                <w:rFonts w:cs="Tahoma"/>
                <w:b/>
                <w:sz w:val="22"/>
              </w:rPr>
              <w:t>1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2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3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4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5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6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7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 xml:space="preserve">Input </w:t>
            </w:r>
            <w:r>
              <w:rPr>
                <w:rFonts w:cs="Tahoma"/>
                <w:b/>
                <w:sz w:val="22"/>
              </w:rPr>
              <w:t>8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25211">
            <w:pPr>
              <w:rPr>
                <w:sz w:val="12"/>
                <w:szCs w:val="12"/>
              </w:rPr>
            </w:pPr>
          </w:p>
          <w:p w:rsidR="00D25211" w:rsidRPr="001661F7" w:rsidRDefault="00D25211" w:rsidP="00D25211">
            <w:pPr>
              <w:rPr>
                <w:sz w:val="24"/>
                <w:szCs w:val="24"/>
              </w:rPr>
            </w:pPr>
            <w:r w:rsidRPr="001661F7">
              <w:rPr>
                <w:sz w:val="24"/>
                <w:szCs w:val="24"/>
              </w:rPr>
              <w:t>Commando volgorde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FB6233" w:rsidRDefault="00D25211" w:rsidP="00DF038D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</w:t>
            </w:r>
            <w:r w:rsidR="00FB6233" w:rsidRPr="00FB6233">
              <w:rPr>
                <w:rFonts w:cs="Tahoma"/>
                <w:sz w:val="16"/>
                <w:szCs w:val="16"/>
              </w:rPr>
              <w:t xml:space="preserve"> </w:t>
            </w:r>
          </w:p>
          <w:p w:rsidR="00DF18CF" w:rsidRPr="00FB6233" w:rsidRDefault="00FB6233" w:rsidP="00DF038D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FB6233" w:rsidRPr="00FB6233" w:rsidRDefault="00BE3926" w:rsidP="00DF038D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="00FB6233"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59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59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59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60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59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559" w:type="dxa"/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BE3926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 w:rsidRPr="00FB6233">
              <w:rPr>
                <w:rFonts w:cs="Tahoma"/>
                <w:sz w:val="16"/>
                <w:szCs w:val="16"/>
              </w:rPr>
              <w:t xml:space="preserve"> 1.0 </w:t>
            </w:r>
          </w:p>
          <w:p w:rsidR="00BE3926" w:rsidRPr="00FB6233" w:rsidRDefault="00BE3926" w:rsidP="00BE3926">
            <w:pPr>
              <w:jc w:val="center"/>
              <w:rPr>
                <w:rFonts w:cs="Tahoma"/>
                <w:sz w:val="16"/>
                <w:szCs w:val="16"/>
              </w:rPr>
            </w:pPr>
            <w:proofErr w:type="spellStart"/>
            <w:r w:rsidRPr="00FB6233">
              <w:rPr>
                <w:rFonts w:cs="Tahoma"/>
                <w:sz w:val="16"/>
                <w:szCs w:val="16"/>
              </w:rPr>
              <w:t>DiSEqC</w:t>
            </w:r>
            <w:proofErr w:type="spellEnd"/>
            <w:r>
              <w:rPr>
                <w:rFonts w:cs="Tahoma"/>
                <w:sz w:val="16"/>
                <w:szCs w:val="16"/>
              </w:rPr>
              <w:t xml:space="preserve"> </w:t>
            </w:r>
            <w:r w:rsidRPr="00FB6233">
              <w:rPr>
                <w:rFonts w:cs="Tahoma"/>
                <w:sz w:val="16"/>
                <w:szCs w:val="16"/>
              </w:rPr>
              <w:t>1.1</w:t>
            </w:r>
          </w:p>
          <w:p w:rsidR="00DF18CF" w:rsidRPr="00DF038D" w:rsidRDefault="00BE3926" w:rsidP="00BE3926">
            <w:pPr>
              <w:jc w:val="center"/>
              <w:rPr>
                <w:rFonts w:cs="Tahoma"/>
                <w:sz w:val="22"/>
              </w:rPr>
            </w:pPr>
            <w:proofErr w:type="spellStart"/>
            <w:r>
              <w:rPr>
                <w:rFonts w:cs="Tahoma"/>
                <w:sz w:val="16"/>
                <w:szCs w:val="16"/>
              </w:rPr>
              <w:t>T</w:t>
            </w:r>
            <w:r w:rsidRPr="00FB6233">
              <w:rPr>
                <w:rFonts w:cs="Tahoma"/>
                <w:sz w:val="16"/>
                <w:szCs w:val="16"/>
              </w:rPr>
              <w:t>oneburst</w:t>
            </w:r>
            <w:proofErr w:type="spellEnd"/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25211">
            <w:pPr>
              <w:rPr>
                <w:sz w:val="12"/>
                <w:szCs w:val="12"/>
              </w:rPr>
            </w:pPr>
          </w:p>
          <w:p w:rsidR="00D25211" w:rsidRPr="001661F7" w:rsidRDefault="00D25211" w:rsidP="00D25211">
            <w:pPr>
              <w:rPr>
                <w:sz w:val="24"/>
                <w:szCs w:val="24"/>
              </w:rPr>
            </w:pPr>
            <w:proofErr w:type="spellStart"/>
            <w:r w:rsidRPr="001661F7">
              <w:rPr>
                <w:sz w:val="24"/>
                <w:szCs w:val="24"/>
              </w:rPr>
              <w:t>DiSEqC</w:t>
            </w:r>
            <w:proofErr w:type="spellEnd"/>
            <w:r w:rsidRPr="001661F7">
              <w:rPr>
                <w:sz w:val="24"/>
                <w:szCs w:val="24"/>
              </w:rPr>
              <w:t xml:space="preserve"> 1.1 herhalingen</w:t>
            </w:r>
          </w:p>
          <w:p w:rsidR="00DF038D" w:rsidRPr="00D25211" w:rsidRDefault="00DF038D" w:rsidP="00DF038D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</w:t>
            </w:r>
            <w:r w:rsidR="00D25211">
              <w:rPr>
                <w:rFonts w:cs="Tahoma"/>
                <w:sz w:val="22"/>
              </w:rPr>
              <w:t>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Geen</w:t>
            </w:r>
          </w:p>
        </w:tc>
      </w:tr>
      <w:tr w:rsidR="00FB6233" w:rsidTr="00D715C1">
        <w:tc>
          <w:tcPr>
            <w:tcW w:w="2812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25211" w:rsidRPr="00D25211" w:rsidRDefault="00D25211" w:rsidP="00D25211">
            <w:pPr>
              <w:rPr>
                <w:sz w:val="12"/>
                <w:szCs w:val="12"/>
              </w:rPr>
            </w:pPr>
          </w:p>
          <w:p w:rsidR="00D25211" w:rsidRPr="001661F7" w:rsidRDefault="00D25211" w:rsidP="00D252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Her</w:t>
            </w:r>
            <w:r w:rsidRPr="001661F7">
              <w:rPr>
                <w:sz w:val="24"/>
                <w:szCs w:val="24"/>
              </w:rPr>
              <w:t xml:space="preserve">haal </w:t>
            </w:r>
            <w:proofErr w:type="spellStart"/>
            <w:r w:rsidRPr="001661F7">
              <w:rPr>
                <w:sz w:val="24"/>
                <w:szCs w:val="24"/>
              </w:rPr>
              <w:t>sequence</w:t>
            </w:r>
            <w:proofErr w:type="spellEnd"/>
          </w:p>
          <w:p w:rsidR="00DF038D" w:rsidRPr="00D25211" w:rsidRDefault="00DF038D" w:rsidP="00D25211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left w:val="double" w:sz="6" w:space="0" w:color="auto"/>
              <w:bottom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</w:t>
            </w:r>
            <w:r w:rsidR="00D25211">
              <w:rPr>
                <w:rFonts w:cs="Tahoma"/>
                <w:sz w:val="22"/>
              </w:rPr>
              <w:t>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60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559" w:type="dxa"/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  <w:tc>
          <w:tcPr>
            <w:tcW w:w="1701" w:type="dxa"/>
            <w:tcBorders>
              <w:right w:val="double" w:sz="6" w:space="0" w:color="auto"/>
            </w:tcBorders>
            <w:vAlign w:val="center"/>
          </w:tcPr>
          <w:p w:rsidR="00DF18CF" w:rsidRPr="00DF038D" w:rsidRDefault="00BE3926" w:rsidP="00DF038D">
            <w:pPr>
              <w:jc w:val="center"/>
              <w:rPr>
                <w:rFonts w:cs="Tahoma"/>
                <w:sz w:val="22"/>
              </w:rPr>
            </w:pPr>
            <w:r>
              <w:rPr>
                <w:rFonts w:cs="Tahoma"/>
                <w:sz w:val="22"/>
              </w:rPr>
              <w:t>Nee</w:t>
            </w:r>
          </w:p>
        </w:tc>
      </w:tr>
      <w:tr w:rsidR="00D25211" w:rsidTr="00D715C1">
        <w:trPr>
          <w:trHeight w:val="869"/>
        </w:trPr>
        <w:tc>
          <w:tcPr>
            <w:tcW w:w="15428" w:type="dxa"/>
            <w:gridSpan w:val="9"/>
            <w:tcBorders>
              <w:top w:val="double" w:sz="6" w:space="0" w:color="auto"/>
              <w:left w:val="nil"/>
              <w:bottom w:val="nil"/>
              <w:right w:val="nil"/>
            </w:tcBorders>
            <w:vAlign w:val="center"/>
          </w:tcPr>
          <w:p w:rsidR="00D25211" w:rsidRDefault="00D25211" w:rsidP="00DF038D">
            <w:pPr>
              <w:rPr>
                <w:sz w:val="24"/>
                <w:szCs w:val="24"/>
              </w:rPr>
            </w:pPr>
          </w:p>
          <w:p w:rsidR="00D25211" w:rsidRPr="001661F7" w:rsidRDefault="00D25211" w:rsidP="00DF038D">
            <w:pPr>
              <w:rPr>
                <w:sz w:val="24"/>
                <w:szCs w:val="24"/>
              </w:rPr>
            </w:pPr>
          </w:p>
          <w:p w:rsidR="00D25211" w:rsidRPr="00DF038D" w:rsidRDefault="00D25211" w:rsidP="00DF038D">
            <w:pPr>
              <w:jc w:val="center"/>
              <w:rPr>
                <w:rFonts w:cs="Tahoma"/>
                <w:sz w:val="22"/>
              </w:rPr>
            </w:pPr>
          </w:p>
        </w:tc>
      </w:tr>
    </w:tbl>
    <w:p w:rsidR="00932AA6" w:rsidRDefault="003B527D"/>
    <w:sectPr w:rsidR="00932AA6" w:rsidSect="00D25211">
      <w:pgSz w:w="16838" w:h="11906" w:orient="landscape"/>
      <w:pgMar w:top="709" w:right="820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8CF"/>
    <w:rsid w:val="000349C2"/>
    <w:rsid w:val="00147455"/>
    <w:rsid w:val="001661F7"/>
    <w:rsid w:val="003B527D"/>
    <w:rsid w:val="00516EE6"/>
    <w:rsid w:val="00816C9B"/>
    <w:rsid w:val="009319DC"/>
    <w:rsid w:val="00BE3926"/>
    <w:rsid w:val="00D225DA"/>
    <w:rsid w:val="00D25211"/>
    <w:rsid w:val="00D715C1"/>
    <w:rsid w:val="00D772E7"/>
    <w:rsid w:val="00DE785F"/>
    <w:rsid w:val="00DF038D"/>
    <w:rsid w:val="00DF18CF"/>
    <w:rsid w:val="00DF3E95"/>
    <w:rsid w:val="00E174DD"/>
    <w:rsid w:val="00FB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590FEF-8F6D-408E-9B56-1A7F97DE8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theme="minorBidi"/>
        <w:szCs w:val="22"/>
        <w:lang w:val="nl-N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DF18C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BE392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E392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229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13</cp:revision>
  <cp:lastPrinted>2017-07-03T11:33:00Z</cp:lastPrinted>
  <dcterms:created xsi:type="dcterms:W3CDTF">2017-07-02T19:05:00Z</dcterms:created>
  <dcterms:modified xsi:type="dcterms:W3CDTF">2020-07-23T19:50:00Z</dcterms:modified>
</cp:coreProperties>
</file>